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954" w:rsidRPr="006F1B48" w:rsidRDefault="00F35954" w:rsidP="002B74F7">
      <w:pPr>
        <w:jc w:val="center"/>
        <w:rPr>
          <w:caps/>
          <w:color w:val="000000"/>
          <w:szCs w:val="24"/>
        </w:rPr>
      </w:pPr>
    </w:p>
    <w:p w:rsidR="005F369E" w:rsidRPr="00324CB3" w:rsidRDefault="005F369E" w:rsidP="005F369E">
      <w:pPr>
        <w:jc w:val="center"/>
        <w:rPr>
          <w:color w:val="000000"/>
          <w:szCs w:val="24"/>
        </w:rPr>
      </w:pPr>
      <w:r w:rsidRPr="005F369E">
        <w:rPr>
          <w:b/>
          <w:caps/>
          <w:color w:val="000000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bat.Document.11" ShapeID="_x0000_i1025" DrawAspect="Content" ObjectID="_1540275585" r:id="rId6"/>
        </w:object>
      </w:r>
    </w:p>
    <w:p w:rsidR="005F369E" w:rsidRDefault="005F369E" w:rsidP="002B74F7">
      <w:pPr>
        <w:rPr>
          <w:color w:val="000000"/>
          <w:szCs w:val="24"/>
        </w:rPr>
      </w:pPr>
    </w:p>
    <w:p w:rsidR="005F369E" w:rsidRDefault="005F369E" w:rsidP="002B74F7">
      <w:pPr>
        <w:rPr>
          <w:color w:val="000000"/>
          <w:szCs w:val="24"/>
        </w:rPr>
      </w:pPr>
    </w:p>
    <w:p w:rsidR="005F369E" w:rsidRDefault="005F369E" w:rsidP="002B74F7">
      <w:pPr>
        <w:rPr>
          <w:color w:val="000000"/>
          <w:szCs w:val="24"/>
        </w:rPr>
      </w:pPr>
    </w:p>
    <w:p w:rsidR="005F369E" w:rsidRDefault="005F369E" w:rsidP="002B74F7">
      <w:pPr>
        <w:rPr>
          <w:color w:val="000000"/>
          <w:szCs w:val="24"/>
        </w:rPr>
      </w:pPr>
    </w:p>
    <w:p w:rsidR="005F369E" w:rsidRDefault="005F369E" w:rsidP="002B74F7">
      <w:pPr>
        <w:rPr>
          <w:color w:val="000000"/>
          <w:szCs w:val="24"/>
        </w:rPr>
      </w:pPr>
    </w:p>
    <w:p w:rsidR="005F369E" w:rsidRDefault="005F369E" w:rsidP="002B74F7">
      <w:pPr>
        <w:rPr>
          <w:color w:val="000000"/>
          <w:szCs w:val="24"/>
        </w:rPr>
      </w:pPr>
    </w:p>
    <w:p w:rsidR="005F369E" w:rsidRDefault="005F369E" w:rsidP="002B74F7">
      <w:pPr>
        <w:rPr>
          <w:color w:val="000000"/>
          <w:szCs w:val="24"/>
        </w:rPr>
      </w:pPr>
    </w:p>
    <w:p w:rsidR="005F369E" w:rsidRDefault="005F369E" w:rsidP="002B74F7">
      <w:pPr>
        <w:rPr>
          <w:color w:val="000000"/>
          <w:szCs w:val="24"/>
        </w:rPr>
      </w:pPr>
    </w:p>
    <w:p w:rsidR="005F369E" w:rsidRDefault="005F369E" w:rsidP="002B74F7">
      <w:pPr>
        <w:rPr>
          <w:color w:val="000000"/>
          <w:szCs w:val="24"/>
        </w:rPr>
      </w:pPr>
    </w:p>
    <w:p w:rsidR="00F35954" w:rsidRDefault="00F35954" w:rsidP="002B74F7">
      <w:pPr>
        <w:rPr>
          <w:color w:val="000000"/>
          <w:szCs w:val="24"/>
        </w:rPr>
      </w:pPr>
      <w:r w:rsidRPr="00CE42C7">
        <w:rPr>
          <w:color w:val="000000"/>
          <w:szCs w:val="24"/>
        </w:rPr>
        <w:lastRenderedPageBreak/>
        <w:t>- информирует родителей ( законных представителей) о подготовке к введению и порядке перехода на ФГОС ДО через наглядную информацию, сайт МБД</w:t>
      </w:r>
      <w:r>
        <w:rPr>
          <w:color w:val="000000"/>
          <w:szCs w:val="24"/>
        </w:rPr>
        <w:t>ОУ «</w:t>
      </w:r>
      <w:proofErr w:type="spellStart"/>
      <w:r>
        <w:rPr>
          <w:color w:val="000000"/>
          <w:szCs w:val="24"/>
        </w:rPr>
        <w:t>Черемшанский</w:t>
      </w:r>
      <w:proofErr w:type="spellEnd"/>
      <w:r>
        <w:rPr>
          <w:color w:val="000000"/>
          <w:szCs w:val="24"/>
        </w:rPr>
        <w:t xml:space="preserve"> детский сад №2  «Березка</w:t>
      </w:r>
      <w:r w:rsidRPr="00CE42C7">
        <w:rPr>
          <w:color w:val="000000"/>
          <w:szCs w:val="24"/>
        </w:rPr>
        <w:t>»</w:t>
      </w:r>
      <w:proofErr w:type="gramStart"/>
      <w:r w:rsidRPr="00CE42C7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,</w:t>
      </w:r>
      <w:proofErr w:type="gramEnd"/>
      <w:r>
        <w:rPr>
          <w:color w:val="000000"/>
          <w:szCs w:val="24"/>
        </w:rPr>
        <w:t xml:space="preserve"> проведение родительских собраний;</w:t>
      </w:r>
    </w:p>
    <w:p w:rsidR="00F35954" w:rsidRDefault="00F35954" w:rsidP="002B74F7">
      <w:pPr>
        <w:rPr>
          <w:color w:val="000000"/>
          <w:szCs w:val="24"/>
        </w:rPr>
      </w:pPr>
      <w:r>
        <w:rPr>
          <w:color w:val="000000"/>
          <w:szCs w:val="24"/>
        </w:rPr>
        <w:t xml:space="preserve">- принимает участие в подготовке публичной отчетности о ходе и результатах введения ФГОС </w:t>
      </w:r>
      <w:proofErr w:type="gramStart"/>
      <w:r>
        <w:rPr>
          <w:color w:val="000000"/>
          <w:szCs w:val="24"/>
        </w:rPr>
        <w:t>ДО</w:t>
      </w:r>
      <w:proofErr w:type="gramEnd"/>
      <w:r>
        <w:rPr>
          <w:color w:val="000000"/>
          <w:szCs w:val="24"/>
        </w:rPr>
        <w:t>;</w:t>
      </w:r>
    </w:p>
    <w:p w:rsidR="00F35954" w:rsidRPr="00CE42C7" w:rsidRDefault="00F35954" w:rsidP="002B74F7">
      <w:pPr>
        <w:rPr>
          <w:color w:val="000000"/>
          <w:szCs w:val="24"/>
        </w:rPr>
      </w:pPr>
      <w:r>
        <w:rPr>
          <w:color w:val="000000"/>
          <w:szCs w:val="24"/>
        </w:rPr>
        <w:t xml:space="preserve">- принимает участие в разрешении конфликтов при введении ФГОС </w:t>
      </w:r>
      <w:proofErr w:type="gramStart"/>
      <w:r>
        <w:rPr>
          <w:color w:val="000000"/>
          <w:szCs w:val="24"/>
        </w:rPr>
        <w:t>ДО</w:t>
      </w:r>
      <w:proofErr w:type="gramEnd"/>
      <w:r>
        <w:rPr>
          <w:color w:val="000000"/>
          <w:szCs w:val="24"/>
        </w:rPr>
        <w:t>.</w:t>
      </w:r>
    </w:p>
    <w:p w:rsidR="00F35954" w:rsidRPr="00C928FF" w:rsidRDefault="00F35954" w:rsidP="002B74F7">
      <w:pPr>
        <w:rPr>
          <w:color w:val="000000"/>
          <w:szCs w:val="24"/>
        </w:rPr>
      </w:pPr>
    </w:p>
    <w:p w:rsidR="00F35954" w:rsidRPr="007827F7" w:rsidRDefault="00F35954" w:rsidP="002B74F7">
      <w:pPr>
        <w:jc w:val="center"/>
        <w:rPr>
          <w:color w:val="000000"/>
          <w:szCs w:val="24"/>
        </w:rPr>
      </w:pPr>
      <w:r w:rsidRPr="000B77CA">
        <w:rPr>
          <w:b/>
          <w:color w:val="FF0000"/>
          <w:szCs w:val="24"/>
        </w:rPr>
        <w:t> </w:t>
      </w:r>
      <w:r w:rsidRPr="007827F7">
        <w:rPr>
          <w:b/>
          <w:bCs/>
          <w:color w:val="000000"/>
          <w:szCs w:val="24"/>
        </w:rPr>
        <w:t>4. Состав Рабочей группы</w:t>
      </w:r>
    </w:p>
    <w:p w:rsidR="00F35954" w:rsidRPr="000B77CA" w:rsidRDefault="00F35954" w:rsidP="002B74F7">
      <w:pPr>
        <w:rPr>
          <w:color w:val="000000"/>
          <w:szCs w:val="24"/>
        </w:rPr>
      </w:pPr>
      <w:r>
        <w:rPr>
          <w:color w:val="000000"/>
          <w:szCs w:val="24"/>
        </w:rPr>
        <w:t> 4</w:t>
      </w:r>
      <w:r w:rsidRPr="007827F7">
        <w:rPr>
          <w:color w:val="000000"/>
          <w:szCs w:val="24"/>
        </w:rPr>
        <w:t>.1.Рабочая группа создается из</w:t>
      </w:r>
      <w:r>
        <w:rPr>
          <w:color w:val="000000"/>
          <w:szCs w:val="24"/>
        </w:rPr>
        <w:t xml:space="preserve"> числа </w:t>
      </w:r>
      <w:r w:rsidRPr="007827F7">
        <w:rPr>
          <w:color w:val="000000"/>
          <w:szCs w:val="24"/>
        </w:rPr>
        <w:t xml:space="preserve"> наиболее </w:t>
      </w:r>
      <w:r>
        <w:rPr>
          <w:color w:val="000000"/>
          <w:szCs w:val="24"/>
        </w:rPr>
        <w:t xml:space="preserve">компетентных  и </w:t>
      </w:r>
      <w:r w:rsidRPr="007827F7">
        <w:rPr>
          <w:color w:val="000000"/>
          <w:szCs w:val="24"/>
        </w:rPr>
        <w:t>квалифицированных</w:t>
      </w:r>
      <w:r w:rsidRPr="000B77CA">
        <w:rPr>
          <w:color w:val="000000"/>
          <w:szCs w:val="24"/>
        </w:rPr>
        <w:t xml:space="preserve">  педагогов  </w:t>
      </w:r>
      <w:r w:rsidRPr="00CE42C7">
        <w:rPr>
          <w:color w:val="000000"/>
          <w:szCs w:val="24"/>
        </w:rPr>
        <w:t>МБД</w:t>
      </w:r>
      <w:r>
        <w:rPr>
          <w:color w:val="000000"/>
          <w:szCs w:val="24"/>
        </w:rPr>
        <w:t>ОУ «</w:t>
      </w:r>
      <w:proofErr w:type="spellStart"/>
      <w:r>
        <w:rPr>
          <w:color w:val="000000"/>
          <w:szCs w:val="24"/>
        </w:rPr>
        <w:t>Черемшанский</w:t>
      </w:r>
      <w:proofErr w:type="spellEnd"/>
      <w:r>
        <w:rPr>
          <w:color w:val="000000"/>
          <w:szCs w:val="24"/>
        </w:rPr>
        <w:t xml:space="preserve"> детский сад №2  «Березка</w:t>
      </w:r>
      <w:r w:rsidRPr="00CE42C7">
        <w:rPr>
          <w:color w:val="000000"/>
          <w:szCs w:val="24"/>
        </w:rPr>
        <w:t>»</w:t>
      </w:r>
    </w:p>
    <w:p w:rsidR="00F35954" w:rsidRPr="000B77CA" w:rsidRDefault="00F35954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4</w:t>
      </w:r>
      <w:r w:rsidRPr="000B77CA">
        <w:rPr>
          <w:color w:val="000000"/>
          <w:szCs w:val="24"/>
        </w:rPr>
        <w:t>.2.В</w:t>
      </w:r>
      <w:r>
        <w:rPr>
          <w:color w:val="000000"/>
          <w:szCs w:val="24"/>
        </w:rPr>
        <w:t xml:space="preserve"> состав  Рабочей  группы</w:t>
      </w:r>
      <w:r w:rsidRPr="000B77CA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входят: руководитель, его заместитель, секретарь и члены Рабочей группы. Количественной и списочный состав Рабочей группы определяется приказом руководителя учреждения</w:t>
      </w:r>
      <w:proofErr w:type="gramStart"/>
      <w:r>
        <w:rPr>
          <w:color w:val="000000"/>
          <w:szCs w:val="24"/>
        </w:rPr>
        <w:t>.</w:t>
      </w:r>
      <w:r w:rsidRPr="000B77CA">
        <w:rPr>
          <w:color w:val="000000"/>
          <w:szCs w:val="24"/>
        </w:rPr>
        <w:t>.</w:t>
      </w:r>
      <w:proofErr w:type="gramEnd"/>
    </w:p>
    <w:p w:rsidR="00F35954" w:rsidRDefault="00F35954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4</w:t>
      </w:r>
      <w:r w:rsidRPr="000B77CA">
        <w:rPr>
          <w:color w:val="000000"/>
          <w:szCs w:val="24"/>
        </w:rPr>
        <w:t>.3.</w:t>
      </w:r>
      <w:r>
        <w:rPr>
          <w:color w:val="000000"/>
          <w:szCs w:val="24"/>
        </w:rPr>
        <w:t>Руководитель Рабочей группы:</w:t>
      </w:r>
    </w:p>
    <w:p w:rsidR="00F35954" w:rsidRDefault="00F35954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- открывает, ведет заседания группы и осуществляет подсчет результатов голосования;</w:t>
      </w:r>
    </w:p>
    <w:p w:rsidR="00F35954" w:rsidRDefault="00F35954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- подписывает от  имени и по поручению группы запросы, письма;</w:t>
      </w:r>
    </w:p>
    <w:p w:rsidR="00F35954" w:rsidRDefault="00F35954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- о результатах рабочей группы отчитывается на Педагогических советах;</w:t>
      </w:r>
    </w:p>
    <w:p w:rsidR="00F35954" w:rsidRDefault="00F35954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4.4. На первом заседании Рабочей группы избирает секретаря. Секретарь ведет протоколы заседаний Рабочей группы, которые подписываются всеми членами группы. Нумерация протоколов  ведется с начала учебного года. Протоколы  носят открытый характер и доступны для ознакомления.</w:t>
      </w:r>
    </w:p>
    <w:p w:rsidR="00F35954" w:rsidRDefault="00F35954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4.5. Члены Рабочей группы обязаны:</w:t>
      </w:r>
    </w:p>
    <w:p w:rsidR="00F35954" w:rsidRDefault="00F35954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- присутствовать на заседаниях;</w:t>
      </w:r>
    </w:p>
    <w:p w:rsidR="00F35954" w:rsidRDefault="00F35954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- голосовать по обсуждаемым вопросам;</w:t>
      </w:r>
    </w:p>
    <w:p w:rsidR="00F35954" w:rsidRDefault="00F35954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- исполнять поручения, в соответствии с решениями Рабочей группы.</w:t>
      </w:r>
    </w:p>
    <w:p w:rsidR="00F35954" w:rsidRDefault="00F35954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4.6.</w:t>
      </w:r>
      <w:r w:rsidRPr="00B13618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Члены Рабочей группы имеют право:</w:t>
      </w:r>
    </w:p>
    <w:p w:rsidR="00F35954" w:rsidRDefault="00F35954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- знакомиться с материалами и документами, поступающими в группу;</w:t>
      </w:r>
    </w:p>
    <w:p w:rsidR="00F35954" w:rsidRDefault="00F35954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- участвовать в обсуждении повестки дня, вносить предложения по повестке дня;</w:t>
      </w:r>
    </w:p>
    <w:p w:rsidR="00F35954" w:rsidRDefault="00F35954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- в письменном виде высказывать особые мнения;</w:t>
      </w:r>
    </w:p>
    <w:p w:rsidR="00F35954" w:rsidRDefault="00F35954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- ставит на голосование предлагаемые ими вопросы.</w:t>
      </w:r>
    </w:p>
    <w:p w:rsidR="00F35954" w:rsidRDefault="00F35954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4.7. </w:t>
      </w:r>
      <w:r w:rsidRPr="000B77CA">
        <w:rPr>
          <w:color w:val="000000"/>
          <w:szCs w:val="24"/>
        </w:rPr>
        <w:t>Заседания</w:t>
      </w:r>
      <w:r>
        <w:rPr>
          <w:color w:val="000000"/>
          <w:szCs w:val="24"/>
        </w:rPr>
        <w:t xml:space="preserve"> Рабочей</w:t>
      </w:r>
      <w:r w:rsidRPr="000B77CA">
        <w:rPr>
          <w:color w:val="000000"/>
          <w:szCs w:val="24"/>
        </w:rPr>
        <w:t xml:space="preserve"> группы проводятся по мере необходимости, но не реже одного раза в квартал.</w:t>
      </w:r>
    </w:p>
    <w:p w:rsidR="00F35954" w:rsidRDefault="00F35954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4.8. </w:t>
      </w:r>
      <w:r w:rsidRPr="000B77CA">
        <w:rPr>
          <w:color w:val="000000"/>
          <w:szCs w:val="24"/>
        </w:rPr>
        <w:t>Заседания</w:t>
      </w:r>
      <w:r>
        <w:rPr>
          <w:color w:val="000000"/>
          <w:szCs w:val="24"/>
        </w:rPr>
        <w:t xml:space="preserve"> Рабочей</w:t>
      </w:r>
      <w:r w:rsidRPr="000B77CA">
        <w:rPr>
          <w:color w:val="000000"/>
          <w:szCs w:val="24"/>
        </w:rPr>
        <w:t xml:space="preserve"> группы</w:t>
      </w:r>
      <w:r>
        <w:rPr>
          <w:color w:val="000000"/>
          <w:szCs w:val="24"/>
        </w:rPr>
        <w:t xml:space="preserve"> ведет руководитель группы, либо по его поручению, заместитель руководителя Рабочей группы.</w:t>
      </w:r>
    </w:p>
    <w:p w:rsidR="00F35954" w:rsidRDefault="00F35954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4.9.</w:t>
      </w:r>
      <w:r w:rsidRPr="00A1102B">
        <w:rPr>
          <w:color w:val="000000"/>
          <w:szCs w:val="24"/>
        </w:rPr>
        <w:t xml:space="preserve"> </w:t>
      </w:r>
      <w:r w:rsidRPr="000B77CA">
        <w:rPr>
          <w:color w:val="000000"/>
          <w:szCs w:val="24"/>
        </w:rPr>
        <w:t>Заседания</w:t>
      </w:r>
      <w:r>
        <w:rPr>
          <w:color w:val="000000"/>
          <w:szCs w:val="24"/>
        </w:rPr>
        <w:t xml:space="preserve"> Рабочей</w:t>
      </w:r>
      <w:r w:rsidRPr="000B77CA">
        <w:rPr>
          <w:color w:val="000000"/>
          <w:szCs w:val="24"/>
        </w:rPr>
        <w:t xml:space="preserve"> группы</w:t>
      </w:r>
      <w:r>
        <w:rPr>
          <w:color w:val="000000"/>
          <w:szCs w:val="24"/>
        </w:rPr>
        <w:t xml:space="preserve"> считается правомочным, если на нем присутствует не менее половины членов состава Рабочей группы.</w:t>
      </w:r>
    </w:p>
    <w:p w:rsidR="00F35954" w:rsidRDefault="00F35954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</w:t>
      </w:r>
    </w:p>
    <w:p w:rsidR="00F35954" w:rsidRPr="00A1102B" w:rsidRDefault="00F35954" w:rsidP="002B74F7">
      <w:pPr>
        <w:ind w:left="-315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                                 5.</w:t>
      </w:r>
      <w:r w:rsidRPr="00A1102B">
        <w:rPr>
          <w:b/>
          <w:color w:val="000000"/>
          <w:szCs w:val="24"/>
        </w:rPr>
        <w:t>Права Рабочей группы</w:t>
      </w:r>
    </w:p>
    <w:p w:rsidR="00F35954" w:rsidRDefault="00F35954" w:rsidP="002B74F7">
      <w:pPr>
        <w:jc w:val="both"/>
        <w:rPr>
          <w:color w:val="000000"/>
          <w:szCs w:val="24"/>
        </w:rPr>
      </w:pPr>
    </w:p>
    <w:p w:rsidR="00F35954" w:rsidRDefault="00F35954" w:rsidP="002B74F7">
      <w:pPr>
        <w:pStyle w:val="a3"/>
        <w:numPr>
          <w:ilvl w:val="1"/>
          <w:numId w:val="1"/>
        </w:numPr>
        <w:jc w:val="both"/>
        <w:rPr>
          <w:color w:val="000000"/>
          <w:szCs w:val="24"/>
        </w:rPr>
      </w:pPr>
      <w:r>
        <w:rPr>
          <w:color w:val="000000"/>
          <w:szCs w:val="24"/>
        </w:rPr>
        <w:t>Рабочая группа для решения возложенных на нее задач имеет, в пределах своей компетенции, право:</w:t>
      </w:r>
    </w:p>
    <w:p w:rsidR="00F35954" w:rsidRDefault="00F35954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вносить на рассмотрение Педагогического Совета вопросы, связанные с введением ФГОС </w:t>
      </w:r>
      <w:proofErr w:type="gramStart"/>
      <w:r>
        <w:rPr>
          <w:color w:val="000000"/>
          <w:szCs w:val="24"/>
        </w:rPr>
        <w:t>ДО</w:t>
      </w:r>
      <w:proofErr w:type="gramEnd"/>
      <w:r>
        <w:rPr>
          <w:color w:val="000000"/>
          <w:szCs w:val="24"/>
        </w:rPr>
        <w:t>;</w:t>
      </w:r>
    </w:p>
    <w:p w:rsidR="00F35954" w:rsidRDefault="00F35954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использовать широкий спектр информационных ресурсов, включая электронные и интернет-ресурсы для получения информации, для разработки актов, образовательных программ, методических материалов по введению ФГОС </w:t>
      </w:r>
      <w:proofErr w:type="gramStart"/>
      <w:r>
        <w:rPr>
          <w:color w:val="000000"/>
          <w:szCs w:val="24"/>
        </w:rPr>
        <w:t>ДО</w:t>
      </w:r>
      <w:proofErr w:type="gramEnd"/>
      <w:r>
        <w:rPr>
          <w:color w:val="000000"/>
          <w:szCs w:val="24"/>
        </w:rPr>
        <w:t>;</w:t>
      </w:r>
    </w:p>
    <w:p w:rsidR="00F35954" w:rsidRDefault="00F35954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- вносить предложения и проекты решений по вопросам, относящимся к ведению Рабочей группы;</w:t>
      </w:r>
    </w:p>
    <w:p w:rsidR="00F35954" w:rsidRDefault="00F35954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- запрашивать и получать в установленном порядке необходимые материалы;</w:t>
      </w:r>
    </w:p>
    <w:p w:rsidR="00F35954" w:rsidRDefault="00F35954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- привлекать воспитателей и специалистов детского сада, не входящих в состав Рабочей группы, для отдельных поручений.</w:t>
      </w:r>
    </w:p>
    <w:p w:rsidR="00F35954" w:rsidRDefault="00F35954" w:rsidP="002B74F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  </w:t>
      </w:r>
    </w:p>
    <w:p w:rsidR="00F35954" w:rsidRDefault="00F35954" w:rsidP="002B74F7">
      <w:pPr>
        <w:ind w:left="-315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                                   6.</w:t>
      </w:r>
      <w:r w:rsidRPr="00D1423A">
        <w:rPr>
          <w:b/>
          <w:color w:val="000000"/>
          <w:szCs w:val="24"/>
        </w:rPr>
        <w:t>Заключительные положения</w:t>
      </w:r>
    </w:p>
    <w:p w:rsidR="00F35954" w:rsidRDefault="00F35954" w:rsidP="002B74F7">
      <w:pPr>
        <w:ind w:left="-315"/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 xml:space="preserve"> </w:t>
      </w:r>
      <w:r>
        <w:rPr>
          <w:color w:val="000000"/>
          <w:szCs w:val="24"/>
        </w:rPr>
        <w:t>6.1. Настоящее Положение вступает в действие с момента утверждения руководителем учреждения.</w:t>
      </w:r>
    </w:p>
    <w:p w:rsidR="00F35954" w:rsidRDefault="00F35954" w:rsidP="002B74F7">
      <w:pPr>
        <w:ind w:left="-315"/>
        <w:jc w:val="both"/>
        <w:rPr>
          <w:color w:val="000000"/>
          <w:szCs w:val="24"/>
        </w:rPr>
      </w:pPr>
      <w:r>
        <w:rPr>
          <w:color w:val="000000"/>
          <w:szCs w:val="24"/>
        </w:rPr>
        <w:t>6.2. Изменения и дополнения вносятся в настоящее Положение по мере необходимости и подлежат утверждению руководителем учреждения.</w:t>
      </w:r>
    </w:p>
    <w:p w:rsidR="00F35954" w:rsidRPr="002B74F7" w:rsidRDefault="00F35954" w:rsidP="002B74F7">
      <w:pPr>
        <w:ind w:left="-315"/>
        <w:jc w:val="both"/>
        <w:rPr>
          <w:color w:val="000000"/>
          <w:szCs w:val="24"/>
        </w:rPr>
      </w:pPr>
      <w:r>
        <w:rPr>
          <w:color w:val="000000"/>
          <w:szCs w:val="24"/>
        </w:rPr>
        <w:t>6.3. Срок действия данного Положения- 3 года.</w:t>
      </w:r>
    </w:p>
    <w:sectPr w:rsidR="00F35954" w:rsidRPr="002B74F7" w:rsidSect="00F6055F">
      <w:pgSz w:w="11906" w:h="16838"/>
      <w:pgMar w:top="360" w:right="746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B03F9"/>
    <w:multiLevelType w:val="multilevel"/>
    <w:tmpl w:val="0A64F8F8"/>
    <w:lvl w:ilvl="0">
      <w:start w:val="1"/>
      <w:numFmt w:val="decimal"/>
      <w:lvlText w:val="%1."/>
      <w:lvlJc w:val="left"/>
      <w:pPr>
        <w:ind w:left="4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3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5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2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1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3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1800"/>
      </w:pPr>
      <w:rPr>
        <w:rFonts w:cs="Times New Roman" w:hint="default"/>
      </w:rPr>
    </w:lvl>
  </w:abstractNum>
  <w:abstractNum w:abstractNumId="1">
    <w:nsid w:val="77F00588"/>
    <w:multiLevelType w:val="multilevel"/>
    <w:tmpl w:val="E6B8C740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74F7"/>
    <w:rsid w:val="000B77CA"/>
    <w:rsid w:val="001A1386"/>
    <w:rsid w:val="002B74F7"/>
    <w:rsid w:val="002F14DB"/>
    <w:rsid w:val="00324CB3"/>
    <w:rsid w:val="005C41CA"/>
    <w:rsid w:val="005F369E"/>
    <w:rsid w:val="006D4E40"/>
    <w:rsid w:val="006F1B48"/>
    <w:rsid w:val="007827F7"/>
    <w:rsid w:val="00A1102B"/>
    <w:rsid w:val="00AC2E67"/>
    <w:rsid w:val="00B13618"/>
    <w:rsid w:val="00C928FF"/>
    <w:rsid w:val="00CC3AA1"/>
    <w:rsid w:val="00CE42C7"/>
    <w:rsid w:val="00D1423A"/>
    <w:rsid w:val="00D158A4"/>
    <w:rsid w:val="00D52DF3"/>
    <w:rsid w:val="00D540FF"/>
    <w:rsid w:val="00D769DD"/>
    <w:rsid w:val="00EA67DE"/>
    <w:rsid w:val="00F01E89"/>
    <w:rsid w:val="00F33B3B"/>
    <w:rsid w:val="00F35954"/>
    <w:rsid w:val="00F60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4F7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B74F7"/>
    <w:pPr>
      <w:ind w:left="720"/>
      <w:contextualSpacing/>
    </w:pPr>
  </w:style>
  <w:style w:type="paragraph" w:customStyle="1" w:styleId="a4">
    <w:name w:val="Стиль"/>
    <w:uiPriority w:val="99"/>
    <w:rsid w:val="002B74F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486</Words>
  <Characters>2775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2016-09-14T11:41:00Z</cp:lastPrinted>
  <dcterms:created xsi:type="dcterms:W3CDTF">2014-12-15T18:08:00Z</dcterms:created>
  <dcterms:modified xsi:type="dcterms:W3CDTF">2016-11-10T05:33:00Z</dcterms:modified>
</cp:coreProperties>
</file>